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Services Template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What We Do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___________provides ____________________________________to ___________________.</w:t>
      </w:r>
    </w:p>
    <w:p w:rsidR="00000000" w:rsidDel="00000000" w:rsidP="00000000" w:rsidRDefault="00000000" w:rsidRPr="00000000" w14:paraId="00000006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company name</w:t>
      </w: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primary product or service you offer, ex: HVAC service</w:t>
      </w:r>
      <w:r w:rsidDel="00000000" w:rsidR="00000000" w:rsidRPr="00000000">
        <w:rPr>
          <w:color w:val="ff0000"/>
          <w:rtl w:val="0"/>
        </w:rPr>
        <w:t xml:space="preserve">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who you provide services for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Our __________________ </w:t>
      </w:r>
      <w:r w:rsidDel="00000000" w:rsidR="00000000" w:rsidRPr="00000000">
        <w:rPr>
          <w:u w:val="single"/>
          <w:rtl w:val="0"/>
        </w:rPr>
        <w:t xml:space="preserve">is/are   </w:t>
      </w:r>
      <w:r w:rsidDel="00000000" w:rsidR="00000000" w:rsidRPr="00000000">
        <w:rPr>
          <w:rtl w:val="0"/>
        </w:rPr>
        <w:t xml:space="preserve">  ____________________________, </w:t>
      </w:r>
    </w:p>
    <w:p w:rsidR="00000000" w:rsidDel="00000000" w:rsidP="00000000" w:rsidRDefault="00000000" w:rsidRPr="00000000" w14:paraId="00000009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product/service                  select one  describing adjective, ex: fast, one-of a kind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____________________________, and _________________________________________.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describing adjective, ex: efficient, quality               describing adjective, ex: reliable, come with a lifetime guarantee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With </w:t>
      </w:r>
      <w:r w:rsidDel="00000000" w:rsidR="00000000" w:rsidRPr="00000000">
        <w:rPr>
          <w:u w:val="single"/>
          <w:rtl w:val="0"/>
        </w:rPr>
        <w:t xml:space="preserve">help/assistance/guidance</w:t>
      </w:r>
      <w:r w:rsidDel="00000000" w:rsidR="00000000" w:rsidRPr="00000000">
        <w:rPr>
          <w:rtl w:val="0"/>
        </w:rPr>
        <w:t xml:space="preserve"> from one of our </w:t>
      </w:r>
      <w:r w:rsidDel="00000000" w:rsidR="00000000" w:rsidRPr="00000000">
        <w:rPr>
          <w:u w:val="single"/>
          <w:rtl w:val="0"/>
        </w:rPr>
        <w:t xml:space="preserve">dedicated/talented/highly-trained/certified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contextualSpacing w:val="0"/>
        <w:rPr>
          <w:u w:val="single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          select one                                                                  select one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specialists/technicians/artists/designers/representatives</w:t>
      </w:r>
      <w:r w:rsidDel="00000000" w:rsidR="00000000" w:rsidRPr="00000000">
        <w:rPr>
          <w:rtl w:val="0"/>
        </w:rPr>
        <w:t xml:space="preserve">, you can expect __________________.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select one                                                                                                                            ideal outcome for customer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You don’t have to endure _________________ any longer. ______________ has the solution. 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primary customer problem </w:t>
      </w: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company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 [Potential accompanying logo image]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sub-category or aspect of service you offer, ex: installation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Don’t wait until _______________________________________________. Start now to </w:t>
      </w:r>
    </w:p>
    <w:p w:rsidR="00000000" w:rsidDel="00000000" w:rsidP="00000000" w:rsidRDefault="00000000" w:rsidRPr="00000000" w14:paraId="0000001A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unwanted outcome for customer if they don’t use your product or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ensure the </w:t>
      </w:r>
      <w:r w:rsidDel="00000000" w:rsidR="00000000" w:rsidRPr="00000000">
        <w:rPr>
          <w:u w:val="single"/>
          <w:rtl w:val="0"/>
        </w:rPr>
        <w:t xml:space="preserve">health/success/future</w:t>
      </w:r>
      <w:r w:rsidDel="00000000" w:rsidR="00000000" w:rsidRPr="00000000">
        <w:rPr>
          <w:rtl w:val="0"/>
        </w:rPr>
        <w:t xml:space="preserve"> of your_______________________________. 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                      select one                                          what your service impacts, ex: HVAC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 [Potential accompanying logo image]</w:t>
      </w:r>
    </w:p>
    <w:p w:rsidR="00000000" w:rsidDel="00000000" w:rsidP="00000000" w:rsidRDefault="00000000" w:rsidRPr="00000000" w14:paraId="00000020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sub-category or aspect of service you offer, ex: repair &amp; maintenance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When you need _________________________________________, we’re ready to step up to 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primary customer need for this aspect of service, ex: fast repair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the challenge/be your go-to.                           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 </w:t>
      </w:r>
      <w:r w:rsidDel="00000000" w:rsidR="00000000" w:rsidRPr="00000000">
        <w:rPr>
          <w:rtl w:val="0"/>
        </w:rPr>
        <w:t xml:space="preserve">[Potential accompanying logo image]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sub-category or aspect of service you offer,  ex: replacement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From _____________________________ through _______________________________, 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first touch point, ex: our first conversation</w:t>
      </w: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end result, ex: the replacement of your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we’re with you every step of the way.</w:t>
      </w:r>
    </w:p>
    <w:p w:rsidR="00000000" w:rsidDel="00000000" w:rsidP="00000000" w:rsidRDefault="00000000" w:rsidRPr="00000000" w14:paraId="0000002F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                     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